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A0" w:rsidRDefault="00EE43A0" w:rsidP="00EE43A0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EE43A0" w:rsidRDefault="00EE43A0" w:rsidP="00EE43A0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EE43A0" w:rsidRDefault="00EE43A0" w:rsidP="00EE43A0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EE43A0" w:rsidRDefault="00EE43A0" w:rsidP="00EE43A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EE43A0" w:rsidRDefault="00EE43A0" w:rsidP="00EE43A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EE43A0" w:rsidRDefault="00EE43A0" w:rsidP="00EE43A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EE43A0" w:rsidRDefault="00EE43A0" w:rsidP="00EE43A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EE43A0" w:rsidRDefault="00EE43A0" w:rsidP="00EE43A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EE43A0" w:rsidRDefault="00EE43A0" w:rsidP="00EE43A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EE43A0" w:rsidRDefault="007C0E09" w:rsidP="00EE43A0">
      <w:pPr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</w:t>
      </w:r>
      <w:r w:rsidR="00EE43A0">
        <w:rPr>
          <w:sz w:val="28"/>
          <w:szCs w:val="28"/>
          <w:u w:val="single"/>
          <w:lang w:val="uk-UA"/>
        </w:rPr>
        <w:t>.10.2025</w:t>
      </w:r>
      <w:r w:rsidR="00EE43A0">
        <w:rPr>
          <w:color w:val="FF0000"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EE43A0" w:rsidRPr="00F31A89">
        <w:rPr>
          <w:sz w:val="28"/>
          <w:szCs w:val="28"/>
          <w:lang w:val="uk-UA"/>
        </w:rPr>
        <w:t xml:space="preserve"> </w:t>
      </w:r>
      <w:r w:rsidR="00EE43A0" w:rsidRPr="00F31A89">
        <w:rPr>
          <w:sz w:val="28"/>
          <w:szCs w:val="28"/>
          <w:lang w:val="uk-UA"/>
        </w:rPr>
        <w:tab/>
      </w:r>
      <w:r w:rsidR="00F31A89" w:rsidRPr="00F31A89">
        <w:rPr>
          <w:sz w:val="28"/>
          <w:szCs w:val="28"/>
          <w:lang w:val="uk-UA"/>
        </w:rPr>
        <w:t>№ 276</w:t>
      </w:r>
      <w:r w:rsidR="00EE43A0">
        <w:rPr>
          <w:color w:val="000000" w:themeColor="text1"/>
          <w:sz w:val="28"/>
          <w:szCs w:val="28"/>
          <w:lang w:val="uk-UA"/>
        </w:rPr>
        <w:tab/>
      </w:r>
    </w:p>
    <w:p w:rsidR="00EE43A0" w:rsidRDefault="00EE43A0" w:rsidP="00EE43A0">
      <w:pPr>
        <w:rPr>
          <w:spacing w:val="20"/>
          <w:sz w:val="28"/>
          <w:szCs w:val="28"/>
          <w:lang w:val="uk-UA"/>
        </w:rPr>
      </w:pPr>
    </w:p>
    <w:p w:rsidR="00EE43A0" w:rsidRDefault="00EE43A0" w:rsidP="00EE43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статусу дітям,</w:t>
      </w:r>
    </w:p>
    <w:p w:rsidR="00EE43A0" w:rsidRDefault="00EE43A0" w:rsidP="00EE43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постраждали внаслідок воєнних</w:t>
      </w:r>
    </w:p>
    <w:p w:rsidR="00EE43A0" w:rsidRDefault="00EE43A0" w:rsidP="00EE43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дій та збройних конфліктів</w:t>
      </w:r>
    </w:p>
    <w:p w:rsidR="00EE43A0" w:rsidRDefault="00EE43A0" w:rsidP="00EE43A0">
      <w:pPr>
        <w:rPr>
          <w:sz w:val="28"/>
          <w:szCs w:val="28"/>
          <w:highlight w:val="yellow"/>
          <w:lang w:val="uk-UA"/>
        </w:rPr>
      </w:pPr>
    </w:p>
    <w:p w:rsidR="00EE43A0" w:rsidRPr="0001280B" w:rsidRDefault="00EE43A0" w:rsidP="00EE43A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батьків про надання дітям статусу дитини, яка постраждала внаслідок воєнних дій та збройних конфліктів, керуючись        ст. 30 Закону України «Про охорону дитинства», постановами Кабінету Міністрів України №866 від 24.09.2008 «Питання діяльності органів опіки та піклування, пов’язаної із захистом прав дитини», №268 від 05.04.2017 «Про затвердження Порядку надання статусу дитини, яка постраждала внаслідок воєнних дій та збройних конфліктів», комісія з питань захисту прав дитини виконавчого комітету Київської районної в м. Полтаві ради </w:t>
      </w:r>
    </w:p>
    <w:p w:rsidR="00EE43A0" w:rsidRDefault="00EE43A0" w:rsidP="00EE43A0">
      <w:pPr>
        <w:ind w:firstLine="708"/>
        <w:jc w:val="both"/>
        <w:rPr>
          <w:spacing w:val="20"/>
          <w:sz w:val="28"/>
          <w:szCs w:val="28"/>
          <w:lang w:val="uk-UA"/>
        </w:rPr>
      </w:pPr>
    </w:p>
    <w:p w:rsidR="00EE43A0" w:rsidRDefault="00EE43A0" w:rsidP="00EE43A0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>
        <w:rPr>
          <w:spacing w:val="20"/>
          <w:sz w:val="28"/>
          <w:szCs w:val="28"/>
          <w:lang w:val="uk-UA"/>
        </w:rPr>
        <w:t>:</w:t>
      </w:r>
    </w:p>
    <w:p w:rsidR="00EE43A0" w:rsidRDefault="00EE43A0" w:rsidP="00EE43A0">
      <w:pPr>
        <w:tabs>
          <w:tab w:val="left" w:pos="0"/>
          <w:tab w:val="left" w:pos="709"/>
        </w:tabs>
        <w:jc w:val="both"/>
        <w:rPr>
          <w:spacing w:val="20"/>
          <w:sz w:val="28"/>
          <w:szCs w:val="28"/>
          <w:lang w:val="uk-UA"/>
        </w:rPr>
      </w:pPr>
    </w:p>
    <w:p w:rsidR="00EE43A0" w:rsidRPr="0060078A" w:rsidRDefault="00EE43A0" w:rsidP="00EE43A0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C719CD">
        <w:rPr>
          <w:sz w:val="28"/>
          <w:szCs w:val="28"/>
          <w:lang w:val="uk-UA"/>
        </w:rPr>
        <w:t>адати</w:t>
      </w:r>
      <w:r w:rsidRPr="004B545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ОСОБА 1 (ІНФОРМАЦІЯ 1),  який зареєстрований </w:t>
      </w:r>
      <w:r w:rsidRPr="004B5456">
        <w:rPr>
          <w:sz w:val="28"/>
          <w:szCs w:val="28"/>
          <w:lang w:val="uk-UA"/>
        </w:rPr>
        <w:t>за адресою:</w:t>
      </w:r>
      <w:r>
        <w:rPr>
          <w:sz w:val="28"/>
          <w:szCs w:val="28"/>
          <w:lang w:val="uk-UA"/>
        </w:rPr>
        <w:t xml:space="preserve"> АДРЕСА 1, </w:t>
      </w:r>
      <w:r w:rsidRPr="004B5456">
        <w:rPr>
          <w:sz w:val="28"/>
          <w:szCs w:val="28"/>
          <w:lang w:val="uk-UA"/>
        </w:rPr>
        <w:t>фактично проживає за адресою:</w:t>
      </w:r>
      <w:r>
        <w:rPr>
          <w:sz w:val="28"/>
          <w:szCs w:val="28"/>
          <w:lang w:val="uk-UA"/>
        </w:rPr>
        <w:t xml:space="preserve"> АДРЕСА 2, </w:t>
      </w:r>
      <w:r w:rsidRPr="004B5456">
        <w:rPr>
          <w:sz w:val="28"/>
          <w:szCs w:val="28"/>
          <w:lang w:val="uk-UA"/>
        </w:rPr>
        <w:t xml:space="preserve">статус дитини, яка постраждала </w:t>
      </w:r>
      <w:r w:rsidRPr="006C0FEF">
        <w:rPr>
          <w:sz w:val="28"/>
          <w:szCs w:val="28"/>
          <w:lang w:val="uk-UA"/>
        </w:rPr>
        <w:t>внаслідок воєнних дій та збройних конфліктів (</w:t>
      </w:r>
      <w:r w:rsidRPr="004B5456">
        <w:rPr>
          <w:sz w:val="28"/>
          <w:szCs w:val="28"/>
          <w:lang w:val="uk-UA"/>
        </w:rPr>
        <w:t>дитина зазнала психологічного насильства</w:t>
      </w:r>
      <w:r w:rsidRPr="006C0FEF">
        <w:rPr>
          <w:sz w:val="28"/>
          <w:szCs w:val="28"/>
          <w:lang w:val="uk-UA"/>
        </w:rPr>
        <w:t>). Питання було розглянуте на засіданні комісії з питань захисту прав дитини виконавчого комітету Київської районн</w:t>
      </w:r>
      <w:r>
        <w:rPr>
          <w:sz w:val="28"/>
          <w:szCs w:val="28"/>
          <w:lang w:val="uk-UA"/>
        </w:rPr>
        <w:t>ої в м. Полтаві ради (</w:t>
      </w:r>
      <w:r w:rsidRPr="00DF732F">
        <w:rPr>
          <w:sz w:val="28"/>
          <w:szCs w:val="28"/>
          <w:lang w:val="uk-UA"/>
        </w:rPr>
        <w:t>протокол  №</w:t>
      </w:r>
      <w:r w:rsidR="001E5A14" w:rsidRPr="00DF732F">
        <w:rPr>
          <w:sz w:val="28"/>
          <w:szCs w:val="28"/>
          <w:lang w:val="uk-UA"/>
        </w:rPr>
        <w:t xml:space="preserve"> 19</w:t>
      </w:r>
      <w:r w:rsidRPr="00DF732F">
        <w:rPr>
          <w:sz w:val="28"/>
          <w:szCs w:val="28"/>
          <w:lang w:val="uk-UA"/>
        </w:rPr>
        <w:t xml:space="preserve">  від.</w:t>
      </w:r>
      <w:r w:rsidR="001E5A14" w:rsidRPr="00DF732F">
        <w:rPr>
          <w:sz w:val="28"/>
          <w:szCs w:val="28"/>
          <w:lang w:val="uk-UA"/>
        </w:rPr>
        <w:t>23.</w:t>
      </w:r>
      <w:r w:rsidRPr="00DF732F">
        <w:rPr>
          <w:sz w:val="28"/>
          <w:szCs w:val="28"/>
          <w:lang w:val="uk-UA"/>
        </w:rPr>
        <w:t>10.2025).</w:t>
      </w:r>
      <w:r w:rsidRPr="006C0FEF">
        <w:rPr>
          <w:sz w:val="28"/>
          <w:szCs w:val="28"/>
          <w:lang w:val="uk-UA"/>
        </w:rPr>
        <w:t xml:space="preserve"> Підстава для надання статусу: свідоцтво про народження дитини, документ,</w:t>
      </w:r>
      <w:r>
        <w:rPr>
          <w:sz w:val="28"/>
          <w:szCs w:val="28"/>
          <w:lang w:val="uk-UA"/>
        </w:rPr>
        <w:t xml:space="preserve"> що посвідчує особу заявника, </w:t>
      </w:r>
      <w:r w:rsidR="00A50B7A">
        <w:rPr>
          <w:sz w:val="28"/>
          <w:szCs w:val="28"/>
          <w:lang w:val="uk-UA"/>
        </w:rPr>
        <w:t>сповіщення від Міністерства оборони України  №1803 про потрапляння у полон батька</w:t>
      </w:r>
      <w:r>
        <w:rPr>
          <w:sz w:val="28"/>
          <w:szCs w:val="28"/>
          <w:lang w:val="uk-UA"/>
        </w:rPr>
        <w:t xml:space="preserve"> ,</w:t>
      </w:r>
      <w:r w:rsidRPr="006C0FEF">
        <w:rPr>
          <w:sz w:val="28"/>
          <w:szCs w:val="28"/>
          <w:lang w:val="uk-UA"/>
        </w:rPr>
        <w:t xml:space="preserve"> висновок оцінки потреб сім’ї</w:t>
      </w:r>
      <w:r>
        <w:rPr>
          <w:sz w:val="28"/>
          <w:szCs w:val="28"/>
          <w:lang w:val="uk-UA"/>
        </w:rPr>
        <w:t>.</w:t>
      </w:r>
    </w:p>
    <w:p w:rsidR="00DF732F" w:rsidRDefault="00EE43A0" w:rsidP="00DF732F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C719CD">
        <w:rPr>
          <w:sz w:val="28"/>
          <w:szCs w:val="28"/>
          <w:lang w:val="uk-UA"/>
        </w:rPr>
        <w:t>адати</w:t>
      </w:r>
      <w:r>
        <w:rPr>
          <w:sz w:val="28"/>
          <w:szCs w:val="28"/>
          <w:lang w:val="uk-UA"/>
        </w:rPr>
        <w:t xml:space="preserve"> ОСОБА 1</w:t>
      </w:r>
      <w:r>
        <w:rPr>
          <w:sz w:val="28"/>
          <w:lang w:val="uk-UA"/>
        </w:rPr>
        <w:t>, (ІНФОРМАЦІЯ 1</w:t>
      </w:r>
      <w:r>
        <w:rPr>
          <w:sz w:val="28"/>
          <w:szCs w:val="28"/>
          <w:lang w:val="uk-UA"/>
        </w:rPr>
        <w:t xml:space="preserve">),  який зареєстрований </w:t>
      </w:r>
      <w:r w:rsidRPr="004B5456"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АДРЕСА 1, </w:t>
      </w:r>
      <w:r w:rsidRPr="004B5456">
        <w:rPr>
          <w:sz w:val="28"/>
          <w:szCs w:val="28"/>
          <w:lang w:val="uk-UA"/>
        </w:rPr>
        <w:t xml:space="preserve">фактично проживає за адресою: </w:t>
      </w:r>
      <w:r>
        <w:rPr>
          <w:sz w:val="28"/>
          <w:szCs w:val="28"/>
          <w:lang w:val="uk-UA"/>
        </w:rPr>
        <w:t xml:space="preserve">АДРЕСА 2, </w:t>
      </w:r>
      <w:r w:rsidRPr="004B5456">
        <w:rPr>
          <w:sz w:val="28"/>
          <w:szCs w:val="28"/>
          <w:lang w:val="uk-UA"/>
        </w:rPr>
        <w:t xml:space="preserve">статус дитини, яка постраждала </w:t>
      </w:r>
      <w:r w:rsidRPr="006C0FEF">
        <w:rPr>
          <w:sz w:val="28"/>
          <w:szCs w:val="28"/>
          <w:lang w:val="uk-UA"/>
        </w:rPr>
        <w:t>внаслідок воєнних дій та збройних конфліктів (</w:t>
      </w:r>
      <w:r w:rsidRPr="004B5456">
        <w:rPr>
          <w:sz w:val="28"/>
          <w:szCs w:val="28"/>
          <w:lang w:val="uk-UA"/>
        </w:rPr>
        <w:t>дитина зазнала психологічного насильства</w:t>
      </w:r>
      <w:r w:rsidRPr="006C0FEF">
        <w:rPr>
          <w:sz w:val="28"/>
          <w:szCs w:val="28"/>
          <w:lang w:val="uk-UA"/>
        </w:rPr>
        <w:t>). Питання було розглянуте на засіданні комісії з питань захисту прав дитини виконавчого комітету Київської районн</w:t>
      </w:r>
      <w:r>
        <w:rPr>
          <w:sz w:val="28"/>
          <w:szCs w:val="28"/>
          <w:lang w:val="uk-UA"/>
        </w:rPr>
        <w:t>ої в м. Полтаві ради (</w:t>
      </w:r>
      <w:r w:rsidRPr="00DF732F">
        <w:rPr>
          <w:sz w:val="28"/>
          <w:szCs w:val="28"/>
          <w:lang w:val="uk-UA"/>
        </w:rPr>
        <w:t>протокол  №  від</w:t>
      </w:r>
      <w:r w:rsidR="00A22B61" w:rsidRPr="00DF732F">
        <w:rPr>
          <w:sz w:val="28"/>
          <w:szCs w:val="28"/>
          <w:lang w:val="uk-UA"/>
        </w:rPr>
        <w:t xml:space="preserve"> 23</w:t>
      </w:r>
      <w:r w:rsidRPr="00DF732F">
        <w:rPr>
          <w:sz w:val="28"/>
          <w:szCs w:val="28"/>
          <w:lang w:val="uk-UA"/>
        </w:rPr>
        <w:t>.10.2025).</w:t>
      </w:r>
      <w:r w:rsidRPr="006C0FEF">
        <w:rPr>
          <w:sz w:val="28"/>
          <w:szCs w:val="28"/>
          <w:lang w:val="uk-UA"/>
        </w:rPr>
        <w:t xml:space="preserve"> Підстава для надання статусу: свідоцтво про народження дитини, документ,</w:t>
      </w:r>
      <w:r>
        <w:rPr>
          <w:sz w:val="28"/>
          <w:szCs w:val="28"/>
          <w:lang w:val="uk-UA"/>
        </w:rPr>
        <w:t xml:space="preserve"> що посвідчує особу заявника, </w:t>
      </w:r>
      <w:r w:rsidR="00A50B7A">
        <w:rPr>
          <w:sz w:val="28"/>
          <w:szCs w:val="28"/>
          <w:lang w:val="uk-UA"/>
        </w:rPr>
        <w:t>сповіщення від Міністерства оборони України  №1803 про потрапляння у полон батька</w:t>
      </w:r>
      <w:r>
        <w:rPr>
          <w:sz w:val="28"/>
          <w:szCs w:val="28"/>
          <w:lang w:val="uk-UA"/>
        </w:rPr>
        <w:t>,</w:t>
      </w:r>
      <w:r w:rsidRPr="006C0FEF">
        <w:rPr>
          <w:sz w:val="28"/>
          <w:szCs w:val="28"/>
          <w:lang w:val="uk-UA"/>
        </w:rPr>
        <w:t xml:space="preserve"> висновок оцінки потреб сім’ї</w:t>
      </w:r>
      <w:r>
        <w:rPr>
          <w:sz w:val="28"/>
          <w:szCs w:val="28"/>
          <w:lang w:val="uk-UA"/>
        </w:rPr>
        <w:t>.</w:t>
      </w:r>
    </w:p>
    <w:p w:rsidR="00DF732F" w:rsidRDefault="00F45447" w:rsidP="00DF732F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Надати ОСОБА</w:t>
      </w:r>
      <w:r w:rsidR="001E5A14" w:rsidRPr="00DF732F">
        <w:rPr>
          <w:sz w:val="28"/>
          <w:szCs w:val="28"/>
          <w:lang w:val="uk-UA"/>
        </w:rPr>
        <w:t xml:space="preserve"> 1, </w:t>
      </w:r>
      <w:r>
        <w:rPr>
          <w:sz w:val="28"/>
          <w:lang w:val="uk-UA"/>
        </w:rPr>
        <w:t>(ІНФОРМАЦІЯ 1</w:t>
      </w:r>
      <w:r>
        <w:rPr>
          <w:sz w:val="28"/>
          <w:szCs w:val="28"/>
          <w:lang w:val="uk-UA"/>
        </w:rPr>
        <w:t xml:space="preserve">),  </w:t>
      </w:r>
      <w:r w:rsidR="001E5A14" w:rsidRPr="00DF732F">
        <w:rPr>
          <w:sz w:val="28"/>
          <w:szCs w:val="28"/>
          <w:lang w:val="uk-UA"/>
        </w:rPr>
        <w:t xml:space="preserve">яка зареєстрована, за </w:t>
      </w:r>
      <w:proofErr w:type="spellStart"/>
      <w:r w:rsidR="001E5A14" w:rsidRPr="00DF732F">
        <w:rPr>
          <w:sz w:val="28"/>
          <w:szCs w:val="28"/>
          <w:lang w:val="uk-UA"/>
        </w:rPr>
        <w:t>адресою</w:t>
      </w:r>
      <w:proofErr w:type="spellEnd"/>
      <w:r w:rsidR="001E5A14" w:rsidRPr="00DF732F">
        <w:rPr>
          <w:sz w:val="28"/>
          <w:szCs w:val="28"/>
          <w:lang w:val="uk-UA"/>
        </w:rPr>
        <w:t xml:space="preserve">: АДРЕСА 1, фактично проживає за </w:t>
      </w:r>
      <w:proofErr w:type="spellStart"/>
      <w:r w:rsidR="001E5A14" w:rsidRPr="00DF732F">
        <w:rPr>
          <w:sz w:val="28"/>
          <w:szCs w:val="28"/>
          <w:lang w:val="uk-UA"/>
        </w:rPr>
        <w:t>адресою</w:t>
      </w:r>
      <w:proofErr w:type="spellEnd"/>
      <w:r w:rsidR="001E5A14" w:rsidRPr="00DF732F">
        <w:rPr>
          <w:sz w:val="28"/>
          <w:szCs w:val="28"/>
          <w:lang w:val="uk-UA"/>
        </w:rPr>
        <w:t>: АДРЕСА 2 статус дитини, яка постраждала внаслідок воєнних дій та збройних конфліктів (дитина зазнала психологічного насильства). Питання було розглянуте на засіданні комісії з питань захисту прав дитини виконавчого комітету Київської районної в м. Полтаві ради (протокол № 19 від</w:t>
      </w:r>
      <w:r w:rsidR="001E5A14" w:rsidRPr="00DF732F">
        <w:rPr>
          <w:color w:val="FF0000"/>
          <w:sz w:val="28"/>
          <w:szCs w:val="28"/>
          <w:lang w:val="uk-UA"/>
        </w:rPr>
        <w:t xml:space="preserve"> </w:t>
      </w:r>
      <w:r w:rsidR="001E5A14" w:rsidRPr="00DF732F">
        <w:rPr>
          <w:color w:val="000000" w:themeColor="text1"/>
          <w:sz w:val="28"/>
          <w:szCs w:val="28"/>
          <w:lang w:val="uk-UA"/>
        </w:rPr>
        <w:t>23.10.2025</w:t>
      </w:r>
      <w:r w:rsidR="001E5A14" w:rsidRPr="00DF732F">
        <w:rPr>
          <w:sz w:val="28"/>
          <w:szCs w:val="28"/>
          <w:lang w:val="uk-UA"/>
        </w:rPr>
        <w:t>).</w:t>
      </w:r>
      <w:r w:rsidR="001E5A14" w:rsidRPr="00DF732F">
        <w:rPr>
          <w:color w:val="FF0000"/>
          <w:sz w:val="28"/>
          <w:szCs w:val="28"/>
          <w:lang w:val="uk-UA"/>
        </w:rPr>
        <w:t xml:space="preserve"> </w:t>
      </w:r>
      <w:r w:rsidR="001E5A14" w:rsidRPr="00DF732F">
        <w:rPr>
          <w:sz w:val="28"/>
          <w:szCs w:val="28"/>
          <w:lang w:val="uk-UA"/>
        </w:rPr>
        <w:t>Підстава для надання статусу: свідоцтво про народження дитини, документ, що посвідчує особу заявника, довідка про взяття на облік внутрішньо переміщеної особи, висновок оцінки потреб сім’ї.</w:t>
      </w:r>
    </w:p>
    <w:p w:rsidR="001E5A14" w:rsidRPr="00DF732F" w:rsidRDefault="001E5A14" w:rsidP="00DF732F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 w:rsidRPr="00DF732F">
        <w:rPr>
          <w:sz w:val="28"/>
          <w:szCs w:val="28"/>
          <w:lang w:val="uk-UA"/>
        </w:rPr>
        <w:t xml:space="preserve"> </w:t>
      </w:r>
      <w:r w:rsidR="007E385C" w:rsidRPr="00DF732F">
        <w:rPr>
          <w:sz w:val="28"/>
          <w:szCs w:val="28"/>
          <w:lang w:val="uk-UA"/>
        </w:rPr>
        <w:t>ОСОБА 1</w:t>
      </w:r>
      <w:r w:rsidRPr="00DF732F">
        <w:rPr>
          <w:sz w:val="28"/>
          <w:szCs w:val="28"/>
          <w:lang w:val="uk-UA"/>
        </w:rPr>
        <w:t xml:space="preserve">, </w:t>
      </w:r>
      <w:r w:rsidR="00F45447">
        <w:rPr>
          <w:sz w:val="28"/>
          <w:lang w:val="uk-UA"/>
        </w:rPr>
        <w:t>(ІНФОРМАЦІЯ 1</w:t>
      </w:r>
      <w:r w:rsidR="00F45447">
        <w:rPr>
          <w:sz w:val="28"/>
          <w:szCs w:val="28"/>
          <w:lang w:val="uk-UA"/>
        </w:rPr>
        <w:t xml:space="preserve">),  </w:t>
      </w:r>
      <w:bookmarkStart w:id="0" w:name="_GoBack"/>
      <w:bookmarkEnd w:id="0"/>
      <w:r w:rsidRPr="00DF732F">
        <w:rPr>
          <w:sz w:val="28"/>
          <w:szCs w:val="28"/>
          <w:lang w:val="uk-UA"/>
        </w:rPr>
        <w:t xml:space="preserve">який зареєстрований, за </w:t>
      </w:r>
      <w:proofErr w:type="spellStart"/>
      <w:r w:rsidRPr="00DF732F">
        <w:rPr>
          <w:sz w:val="28"/>
          <w:szCs w:val="28"/>
          <w:lang w:val="uk-UA"/>
        </w:rPr>
        <w:t>адресою</w:t>
      </w:r>
      <w:proofErr w:type="spellEnd"/>
      <w:r w:rsidRPr="00DF732F">
        <w:rPr>
          <w:sz w:val="28"/>
          <w:szCs w:val="28"/>
          <w:lang w:val="uk-UA"/>
        </w:rPr>
        <w:t xml:space="preserve">: </w:t>
      </w:r>
      <w:r w:rsidR="007E385C" w:rsidRPr="00DF732F">
        <w:rPr>
          <w:sz w:val="28"/>
          <w:szCs w:val="28"/>
          <w:lang w:val="uk-UA"/>
        </w:rPr>
        <w:t>АДРЕСА 1</w:t>
      </w:r>
      <w:r w:rsidRPr="00DF732F">
        <w:rPr>
          <w:sz w:val="28"/>
          <w:szCs w:val="28"/>
          <w:lang w:val="uk-UA"/>
        </w:rPr>
        <w:t xml:space="preserve">, фактично проживає за </w:t>
      </w:r>
      <w:proofErr w:type="spellStart"/>
      <w:r w:rsidRPr="00DF732F">
        <w:rPr>
          <w:sz w:val="28"/>
          <w:szCs w:val="28"/>
          <w:lang w:val="uk-UA"/>
        </w:rPr>
        <w:t>адресою</w:t>
      </w:r>
      <w:proofErr w:type="spellEnd"/>
      <w:r w:rsidRPr="00DF732F">
        <w:rPr>
          <w:sz w:val="28"/>
          <w:szCs w:val="28"/>
          <w:lang w:val="uk-UA"/>
        </w:rPr>
        <w:t xml:space="preserve">: </w:t>
      </w:r>
      <w:r w:rsidR="007E385C" w:rsidRPr="00DF732F">
        <w:rPr>
          <w:sz w:val="28"/>
          <w:szCs w:val="28"/>
          <w:lang w:val="uk-UA"/>
        </w:rPr>
        <w:t xml:space="preserve">АДРЕСА1 </w:t>
      </w:r>
      <w:r w:rsidRPr="00DF732F">
        <w:rPr>
          <w:sz w:val="28"/>
          <w:szCs w:val="28"/>
          <w:lang w:val="uk-UA"/>
        </w:rPr>
        <w:t>статус дитини, яка постраждала внаслідок воєнних дій та збройних конфліктів (дитина зазнала психологічного насильства). Питання було розглянуте на засіданні комісії з питань захисту прав дитини виконавчого комітету Київської районної в м. Полтаві ради (протокол № 19 від</w:t>
      </w:r>
      <w:r w:rsidRPr="00DF732F">
        <w:rPr>
          <w:color w:val="FF0000"/>
          <w:sz w:val="28"/>
          <w:szCs w:val="28"/>
          <w:lang w:val="uk-UA"/>
        </w:rPr>
        <w:t xml:space="preserve"> </w:t>
      </w:r>
      <w:r w:rsidRPr="00DF732F">
        <w:rPr>
          <w:color w:val="000000" w:themeColor="text1"/>
          <w:sz w:val="28"/>
          <w:szCs w:val="28"/>
          <w:lang w:val="uk-UA"/>
        </w:rPr>
        <w:t>23.10.2025</w:t>
      </w:r>
      <w:r w:rsidRPr="00DF732F">
        <w:rPr>
          <w:sz w:val="28"/>
          <w:szCs w:val="28"/>
          <w:lang w:val="uk-UA"/>
        </w:rPr>
        <w:t>).</w:t>
      </w:r>
      <w:r w:rsidRPr="00DF732F">
        <w:rPr>
          <w:color w:val="FF0000"/>
          <w:sz w:val="28"/>
          <w:szCs w:val="28"/>
          <w:lang w:val="uk-UA"/>
        </w:rPr>
        <w:t xml:space="preserve"> </w:t>
      </w:r>
      <w:r w:rsidRPr="00DF732F">
        <w:rPr>
          <w:sz w:val="28"/>
          <w:szCs w:val="28"/>
          <w:lang w:val="uk-UA"/>
        </w:rPr>
        <w:t xml:space="preserve">Підстава для надання статусу: свідоцтво про народження дитини, документ, що посвідчує особу заявника, довідка про взяття на облік внутрішньо переміщеної особи, висновок оцінки потреб сім’ї. </w:t>
      </w:r>
    </w:p>
    <w:p w:rsidR="00EE43A0" w:rsidRDefault="00EE43A0" w:rsidP="00EE43A0">
      <w:pPr>
        <w:pStyle w:val="a3"/>
        <w:tabs>
          <w:tab w:val="left" w:pos="0"/>
        </w:tabs>
        <w:ind w:left="709"/>
        <w:jc w:val="both"/>
        <w:rPr>
          <w:sz w:val="28"/>
          <w:szCs w:val="28"/>
          <w:lang w:val="uk-UA"/>
        </w:rPr>
      </w:pPr>
    </w:p>
    <w:p w:rsidR="00EE43A0" w:rsidRDefault="00EE43A0" w:rsidP="00EE43A0">
      <w:pPr>
        <w:pStyle w:val="a3"/>
        <w:tabs>
          <w:tab w:val="left" w:pos="0"/>
        </w:tabs>
        <w:ind w:left="709"/>
        <w:jc w:val="both"/>
        <w:rPr>
          <w:sz w:val="28"/>
          <w:szCs w:val="28"/>
          <w:lang w:val="uk-UA"/>
        </w:rPr>
      </w:pPr>
    </w:p>
    <w:p w:rsidR="006475E1" w:rsidRDefault="00EE43A0" w:rsidP="00EE43A0"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sectPr w:rsidR="006475E1" w:rsidSect="00647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2210" w:hanging="360"/>
      </w:pPr>
    </w:lvl>
    <w:lvl w:ilvl="2" w:tplc="0422001B">
      <w:start w:val="1"/>
      <w:numFmt w:val="lowerRoman"/>
      <w:lvlText w:val="%3."/>
      <w:lvlJc w:val="right"/>
      <w:pPr>
        <w:ind w:left="2930" w:hanging="180"/>
      </w:pPr>
    </w:lvl>
    <w:lvl w:ilvl="3" w:tplc="0422000F">
      <w:start w:val="1"/>
      <w:numFmt w:val="decimal"/>
      <w:lvlText w:val="%4."/>
      <w:lvlJc w:val="left"/>
      <w:pPr>
        <w:ind w:left="3650" w:hanging="360"/>
      </w:pPr>
    </w:lvl>
    <w:lvl w:ilvl="4" w:tplc="04220019">
      <w:start w:val="1"/>
      <w:numFmt w:val="lowerLetter"/>
      <w:lvlText w:val="%5."/>
      <w:lvlJc w:val="left"/>
      <w:pPr>
        <w:ind w:left="4370" w:hanging="360"/>
      </w:pPr>
    </w:lvl>
    <w:lvl w:ilvl="5" w:tplc="0422001B">
      <w:start w:val="1"/>
      <w:numFmt w:val="lowerRoman"/>
      <w:lvlText w:val="%6."/>
      <w:lvlJc w:val="right"/>
      <w:pPr>
        <w:ind w:left="5090" w:hanging="180"/>
      </w:pPr>
    </w:lvl>
    <w:lvl w:ilvl="6" w:tplc="0422000F">
      <w:start w:val="1"/>
      <w:numFmt w:val="decimal"/>
      <w:lvlText w:val="%7."/>
      <w:lvlJc w:val="left"/>
      <w:pPr>
        <w:ind w:left="5810" w:hanging="360"/>
      </w:pPr>
    </w:lvl>
    <w:lvl w:ilvl="7" w:tplc="04220019">
      <w:start w:val="1"/>
      <w:numFmt w:val="lowerLetter"/>
      <w:lvlText w:val="%8."/>
      <w:lvlJc w:val="left"/>
      <w:pPr>
        <w:ind w:left="6530" w:hanging="360"/>
      </w:pPr>
    </w:lvl>
    <w:lvl w:ilvl="8" w:tplc="0422001B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43A0"/>
    <w:rsid w:val="001E5A14"/>
    <w:rsid w:val="006475E1"/>
    <w:rsid w:val="007C0E09"/>
    <w:rsid w:val="007E385C"/>
    <w:rsid w:val="00A22B61"/>
    <w:rsid w:val="00A50B7A"/>
    <w:rsid w:val="00DF732F"/>
    <w:rsid w:val="00EE43A0"/>
    <w:rsid w:val="00F31A89"/>
    <w:rsid w:val="00F4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3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524</Words>
  <Characters>2993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</cp:lastModifiedBy>
  <cp:revision>10</cp:revision>
  <cp:lastPrinted>2025-10-29T11:13:00Z</cp:lastPrinted>
  <dcterms:created xsi:type="dcterms:W3CDTF">2025-10-14T07:28:00Z</dcterms:created>
  <dcterms:modified xsi:type="dcterms:W3CDTF">2025-11-03T09:00:00Z</dcterms:modified>
</cp:coreProperties>
</file>